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B61C" w14:textId="3829B44D" w:rsidR="00A52DA5" w:rsidRPr="00A52DA5" w:rsidRDefault="0069593E" w:rsidP="00A52DA5">
      <w:pPr>
        <w:pStyle w:val="FormHeader"/>
      </w:pPr>
      <w:r>
        <w:t>Q</w:t>
      </w:r>
      <w:r w:rsidRPr="0069593E">
        <w:t>uestions pour les questionnaires</w:t>
      </w:r>
    </w:p>
    <w:p w14:paraId="7365DD88" w14:textId="49CB90F9" w:rsidR="00A52DA5" w:rsidRPr="00DA64D6" w:rsidRDefault="0069593E" w:rsidP="00A52DA5">
      <w:pPr>
        <w:pStyle w:val="Heading1"/>
      </w:pPr>
      <w:r w:rsidRPr="0069593E">
        <w:t>Exemples de bonnes questions d'enquête</w:t>
      </w:r>
    </w:p>
    <w:p w14:paraId="2CC86FA1" w14:textId="77777777" w:rsidR="0069593E" w:rsidRDefault="00A52DA5" w:rsidP="0069593E">
      <w:pPr>
        <w:pStyle w:val="OOBodyText"/>
      </w:pPr>
      <w:r w:rsidRPr="00DA64D6">
        <w:t xml:space="preserve">1.  </w:t>
      </w:r>
      <w:r w:rsidR="0069593E" w:rsidRPr="0069593E">
        <w:t>Comment évaluez-vous la commodité de notre site ? (classement)</w:t>
      </w:r>
    </w:p>
    <w:p w14:paraId="1B722425" w14:textId="0F03E5EE" w:rsidR="00A52DA5" w:rsidRPr="00DA64D6" w:rsidRDefault="00A52DA5" w:rsidP="0069593E">
      <w:pPr>
        <w:pStyle w:val="OOBodyText"/>
        <w:ind w:left="720"/>
      </w:pP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EF6C06" w:rsidRPr="00EF6C06">
        <w:t>médiocre</w:t>
      </w:r>
      <w:r w:rsidR="00EF6C06">
        <w:t xml:space="preserve">  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69593E" w:rsidRPr="0069593E">
        <w:t>bon</w:t>
      </w:r>
      <w:r w:rsidR="0069593E">
        <w:t xml:space="preserve">   </w:t>
      </w:r>
      <w:r w:rsidR="0069593E" w:rsidRPr="0069593E">
        <w:t xml:space="preserve">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69593E" w:rsidRPr="0069593E">
        <w:t>très bien</w:t>
      </w:r>
      <w:r>
        <w:t xml:space="preserve">   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Pr="00DA64D6">
        <w:t>excellent</w:t>
      </w:r>
    </w:p>
    <w:p w14:paraId="2F2FBCFC" w14:textId="0E020D6A" w:rsidR="0069593E" w:rsidRDefault="00A52DA5" w:rsidP="0069593E">
      <w:pPr>
        <w:pStyle w:val="OOBodyText"/>
      </w:pPr>
      <w:r w:rsidRPr="00DA64D6">
        <w:t>2</w:t>
      </w:r>
      <w:r w:rsidR="0069593E" w:rsidRPr="0069593E">
        <w:t xml:space="preserve"> </w:t>
      </w:r>
      <w:r w:rsidR="0069593E">
        <w:t xml:space="preserve">Veuillez classer les facteurs suivants par ordre d'importance pour vous au moment de prendre une décision d'achat pour ce service </w:t>
      </w:r>
    </w:p>
    <w:p w14:paraId="1ED0495B" w14:textId="5571E8EF" w:rsidR="0069593E" w:rsidRPr="00DA64D6" w:rsidRDefault="0069593E" w:rsidP="0069593E">
      <w:pPr>
        <w:pStyle w:val="OOBodyText"/>
        <w:ind w:left="720"/>
      </w:pPr>
      <w:r>
        <w:t>(1 étant le plus important, 5 étant le moins important) (choix multiple et classement).</w:t>
      </w:r>
    </w:p>
    <w:p w14:paraId="148730D1" w14:textId="139616A0" w:rsidR="00A52DA5" w:rsidRPr="00DA64D6" w:rsidRDefault="00A52DA5" w:rsidP="00A52DA5">
      <w:pPr>
        <w:pStyle w:val="OOBodyText"/>
        <w:ind w:left="720"/>
      </w:pP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69593E">
        <w:t>prix</w:t>
      </w:r>
      <w:r w:rsidR="0069593E" w:rsidRPr="0069593E">
        <w:t xml:space="preserve"> </w:t>
      </w:r>
      <w:r w:rsidR="0069593E">
        <w:t xml:space="preserve"> 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69593E" w:rsidRPr="0069593E">
        <w:t xml:space="preserve">référence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69593E" w:rsidRPr="0069593E">
        <w:t xml:space="preserve">emplacement  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69593E" w:rsidRPr="0069593E">
        <w:t xml:space="preserve">disponibilité  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69593E" w:rsidRPr="0069593E">
        <w:t>garantie</w:t>
      </w:r>
      <w:r w:rsidR="0069593E">
        <w:t xml:space="preserve">  </w:t>
      </w:r>
      <w:r>
        <w:t xml:space="preserve">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69593E" w:rsidRPr="0069593E">
        <w:t>autre</w:t>
      </w:r>
    </w:p>
    <w:p w14:paraId="2168867D" w14:textId="170E6411" w:rsidR="00A52DA5" w:rsidRPr="00DA64D6" w:rsidRDefault="00A52DA5" w:rsidP="00A52DA5">
      <w:pPr>
        <w:pStyle w:val="OOBodyText"/>
      </w:pPr>
      <w:r w:rsidRPr="00DA64D6">
        <w:t xml:space="preserve">3.  </w:t>
      </w:r>
      <w:r w:rsidR="0069593E" w:rsidRPr="0069593E">
        <w:t>Y a-t-il d'autres services que vous aimeriez voir offerts ? (questions ouvertes</w:t>
      </w:r>
    </w:p>
    <w:p w14:paraId="41FC249B" w14:textId="6F645F03" w:rsidR="00A52DA5" w:rsidRPr="00DA64D6" w:rsidRDefault="00A52DA5" w:rsidP="00A52DA5">
      <w:pPr>
        <w:pStyle w:val="OOBodyText"/>
      </w:pPr>
      <w:r w:rsidRPr="00DA64D6">
        <w:t xml:space="preserve">4.  </w:t>
      </w:r>
      <w:r w:rsidR="0069593E" w:rsidRPr="0069593E">
        <w:t>Pensez-vous que les prix de nos concurrents sont trop élevés ?  (deux choix)</w:t>
      </w:r>
      <w:r w:rsidR="0069593E">
        <w:t xml:space="preserve"> </w:t>
      </w:r>
      <w:r w:rsidRPr="00DA64D6">
        <w:tab/>
      </w:r>
    </w:p>
    <w:p w14:paraId="011514D2" w14:textId="3EFB3C2A" w:rsidR="00A52DA5" w:rsidRPr="00DA64D6" w:rsidRDefault="00A52DA5" w:rsidP="00A52DA5">
      <w:pPr>
        <w:pStyle w:val="OOBodyText"/>
        <w:ind w:left="720"/>
      </w:pP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69593E">
        <w:t>Oui</w:t>
      </w:r>
      <w:r>
        <w:t xml:space="preserve">    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Pr="00DA64D6">
        <w:t>No</w:t>
      </w:r>
      <w:r w:rsidR="0069593E">
        <w:t>n</w:t>
      </w:r>
    </w:p>
    <w:p w14:paraId="167B6A80" w14:textId="42A33319" w:rsidR="0069593E" w:rsidRDefault="00A52DA5" w:rsidP="0069593E">
      <w:pPr>
        <w:pStyle w:val="OOBodyText"/>
      </w:pPr>
      <w:r w:rsidRPr="00DA64D6">
        <w:t xml:space="preserve">5.  </w:t>
      </w:r>
      <w:r w:rsidR="00522DB5" w:rsidRPr="00522DB5">
        <w:t xml:space="preserve">Quel prix seriez-vous prêt à payer pour ce produit/service ?  </w:t>
      </w:r>
      <w:r w:rsidR="0069593E" w:rsidRPr="0069593E">
        <w:t xml:space="preserve">(deux choix) </w:t>
      </w:r>
    </w:p>
    <w:p w14:paraId="57C38362" w14:textId="77777777" w:rsidR="0069593E" w:rsidRDefault="0069593E" w:rsidP="00A52DA5">
      <w:pPr>
        <w:pStyle w:val="OOBodyText"/>
        <w:ind w:left="720"/>
      </w:pPr>
      <w:r w:rsidRPr="0069593E">
        <w:t>Note : Il s'agit d'une question importante à poser car la réponse aura une incidence sur les projections de recettes de vente.</w:t>
      </w:r>
    </w:p>
    <w:p w14:paraId="6F5DEB87" w14:textId="2F5913C0" w:rsidR="00A52DA5" w:rsidRPr="00DA64D6" w:rsidRDefault="00A52DA5" w:rsidP="00A52DA5">
      <w:pPr>
        <w:pStyle w:val="OOBodyText"/>
        <w:ind w:left="720"/>
      </w:pP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>
        <w:t>10</w:t>
      </w:r>
      <w:r w:rsidR="0069593E">
        <w:t>–</w:t>
      </w:r>
      <w:r>
        <w:t>20</w:t>
      </w:r>
      <w:r w:rsidR="0069593E">
        <w:t xml:space="preserve"> €</w:t>
      </w:r>
      <w:r>
        <w:t xml:space="preserve">   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Pr="00DA64D6">
        <w:t>20</w:t>
      </w:r>
      <w:r w:rsidR="0069593E">
        <w:t>–</w:t>
      </w:r>
      <w:r w:rsidRPr="00DA64D6">
        <w:t>30</w:t>
      </w:r>
      <w:r w:rsidR="0069593E">
        <w:t xml:space="preserve"> €</w:t>
      </w:r>
    </w:p>
    <w:p w14:paraId="5178F5C3" w14:textId="77777777" w:rsidR="0069593E" w:rsidRDefault="00A52DA5" w:rsidP="0069593E">
      <w:pPr>
        <w:pStyle w:val="OOBodyText"/>
      </w:pPr>
      <w:r w:rsidRPr="00DA64D6">
        <w:t xml:space="preserve">6.  </w:t>
      </w:r>
      <w:r w:rsidR="0069593E">
        <w:t xml:space="preserve">Parmi les services suivants, quels sont ceux que vous souhaiteriez voir proposés ? </w:t>
      </w:r>
    </w:p>
    <w:p w14:paraId="7985F7A2" w14:textId="77777777" w:rsidR="0069593E" w:rsidRDefault="0069593E" w:rsidP="0069593E">
      <w:pPr>
        <w:pStyle w:val="OOBodyText"/>
        <w:ind w:left="720"/>
      </w:pPr>
      <w:r>
        <w:t>Choisissez-en un. (choix multiple)</w:t>
      </w:r>
    </w:p>
    <w:p w14:paraId="7F69A89A" w14:textId="1D91604E" w:rsidR="00A52DA5" w:rsidRPr="00DA64D6" w:rsidRDefault="00A52DA5" w:rsidP="0069593E">
      <w:pPr>
        <w:pStyle w:val="OOBodyText"/>
        <w:ind w:left="720"/>
      </w:pP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B712CB">
        <w:t>Programme de prêt</w:t>
      </w:r>
      <w:r>
        <w:t xml:space="preserve"> </w:t>
      </w:r>
      <w:r w:rsidR="00444CF3">
        <w:t xml:space="preserve"> </w:t>
      </w:r>
      <w:r>
        <w:t xml:space="preserve"> 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B712CB">
        <w:t>Mentorat / marrainage</w:t>
      </w:r>
      <w:r>
        <w:t xml:space="preserve">   </w:t>
      </w:r>
      <w:r w:rsidR="00444CF3">
        <w:t xml:space="preserve"> </w:t>
      </w:r>
      <w:r>
        <w:rPr>
          <w:rFonts w:ascii="Webdings" w:hAnsi="Webdings"/>
        </w:rPr>
        <w:t></w:t>
      </w:r>
      <w:r w:rsidR="00B712CB">
        <w:t xml:space="preserve"> Conseil</w:t>
      </w:r>
      <w:r>
        <w:t xml:space="preserve">   </w:t>
      </w:r>
      <w:r w:rsidR="00444CF3">
        <w:t xml:space="preserve">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B712CB">
        <w:t>Recherche</w:t>
      </w:r>
      <w:r>
        <w:t xml:space="preserve">  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B712CB">
        <w:t>Autre</w:t>
      </w:r>
    </w:p>
    <w:p w14:paraId="13760E4A" w14:textId="77777777" w:rsidR="00A52DA5" w:rsidRDefault="00A52DA5" w:rsidP="00A52DA5">
      <w:pPr>
        <w:pStyle w:val="OOBodyText"/>
      </w:pPr>
    </w:p>
    <w:p w14:paraId="7060BB65" w14:textId="77777777" w:rsidR="00A52DA5" w:rsidRDefault="00A52DA5">
      <w:pPr>
        <w:spacing w:after="0"/>
        <w:rPr>
          <w:rFonts w:eastAsiaTheme="majorEastAsia" w:cstheme="majorBidi"/>
          <w:b/>
          <w:bCs/>
          <w:color w:val="003399"/>
          <w:kern w:val="24"/>
          <w:sz w:val="32"/>
          <w:szCs w:val="32"/>
        </w:rPr>
      </w:pPr>
      <w:r>
        <w:br w:type="page"/>
      </w:r>
    </w:p>
    <w:p w14:paraId="15667BA2" w14:textId="77777777" w:rsidR="00EF6C06" w:rsidRDefault="00EF6C06" w:rsidP="00A52DA5">
      <w:pPr>
        <w:pStyle w:val="OOBodyText"/>
        <w:rPr>
          <w:rFonts w:eastAsiaTheme="majorEastAsia" w:cstheme="majorBidi"/>
          <w:b/>
          <w:bCs/>
          <w:color w:val="003399"/>
          <w:kern w:val="24"/>
          <w:sz w:val="32"/>
          <w:szCs w:val="32"/>
        </w:rPr>
      </w:pPr>
      <w:r w:rsidRPr="00EF6C06">
        <w:rPr>
          <w:rFonts w:eastAsiaTheme="majorEastAsia" w:cstheme="majorBidi"/>
          <w:b/>
          <w:bCs/>
          <w:color w:val="003399"/>
          <w:kern w:val="24"/>
          <w:sz w:val="32"/>
          <w:szCs w:val="32"/>
        </w:rPr>
        <w:lastRenderedPageBreak/>
        <w:t>Exemples de mauvaises questions d'enquête</w:t>
      </w:r>
    </w:p>
    <w:p w14:paraId="3DEAD97B" w14:textId="77777777" w:rsidR="00EF6C06" w:rsidRDefault="00EF6C06" w:rsidP="00EF6C06">
      <w:pPr>
        <w:pStyle w:val="OOBodyText"/>
      </w:pPr>
      <w:r>
        <w:t>Aimez-vous cet hôtel ?</w:t>
      </w:r>
    </w:p>
    <w:p w14:paraId="201065AB" w14:textId="77777777" w:rsidR="00EF6C06" w:rsidRDefault="00EF6C06" w:rsidP="00EF6C06">
      <w:pPr>
        <w:pStyle w:val="OOBodyText"/>
      </w:pPr>
      <w:r>
        <w:t>(Cette question ne donne aucune information utile, mais elle pourrait être reformulée ainsi : "Qu'est-ce que vous aimez dans cet hôtel, qu'est-ce que vous n'aimez pas dans cet hôtel ?").</w:t>
      </w:r>
    </w:p>
    <w:p w14:paraId="3E3FE975" w14:textId="77777777" w:rsidR="00EF6C06" w:rsidRDefault="00EF6C06" w:rsidP="00EF6C06">
      <w:pPr>
        <w:pStyle w:val="OOBodyText"/>
      </w:pPr>
      <w:r w:rsidRPr="00EF6C06">
        <w:t>Comment évaluez-vous le service reçu ?</w:t>
      </w:r>
    </w:p>
    <w:p w14:paraId="110F2152" w14:textId="5821174D" w:rsidR="00A52DA5" w:rsidRPr="00DA64D6" w:rsidRDefault="00A52DA5" w:rsidP="00A52DA5">
      <w:pPr>
        <w:pStyle w:val="OOBodyText"/>
        <w:ind w:left="720"/>
      </w:pP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EF6C06" w:rsidRPr="00EF6C06">
        <w:t>médiocre</w:t>
      </w:r>
      <w:r w:rsidR="00EF6C06">
        <w:t xml:space="preserve">  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EF6C06" w:rsidRPr="00EF6C06">
        <w:t>moyen</w:t>
      </w:r>
      <w:r w:rsidR="00EF6C06">
        <w:t xml:space="preserve"> 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EF6C06">
        <w:t>bon</w:t>
      </w:r>
      <w:r>
        <w:t xml:space="preserve">  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EF6C06" w:rsidRPr="0069593E">
        <w:t>très bien</w:t>
      </w:r>
      <w:r w:rsidR="00EF6C06">
        <w:t xml:space="preserve">   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Pr="00DA64D6">
        <w:t>excellent</w:t>
      </w:r>
    </w:p>
    <w:p w14:paraId="20159E3E" w14:textId="77777777" w:rsidR="00EF6C06" w:rsidRDefault="00EF6C06" w:rsidP="00EF6C06">
      <w:pPr>
        <w:pStyle w:val="OOBodyText"/>
        <w:ind w:left="720"/>
      </w:pPr>
      <w:r w:rsidRPr="00EF6C06">
        <w:t>(Il devrait y avoir un nombre pair de choix).</w:t>
      </w:r>
    </w:p>
    <w:p w14:paraId="2B49ACDB" w14:textId="77777777" w:rsidR="00EF6C06" w:rsidRDefault="00EF6C06" w:rsidP="00EF6C06">
      <w:pPr>
        <w:pStyle w:val="OOBodyText"/>
      </w:pPr>
      <w:r w:rsidRPr="00EF6C06">
        <w:t>Lesquels de ces services vous intéressent ?</w:t>
      </w:r>
    </w:p>
    <w:p w14:paraId="42947DE2" w14:textId="4ACDFD0C" w:rsidR="00A52DA5" w:rsidRPr="00DA64D6" w:rsidRDefault="00A52DA5" w:rsidP="00A52DA5">
      <w:pPr>
        <w:pStyle w:val="OOBodyText"/>
        <w:ind w:left="720"/>
      </w:pP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EF6C06" w:rsidRPr="00EF6C06">
        <w:t xml:space="preserve">prêts </w:t>
      </w:r>
      <w:r w:rsidR="00EF6C06">
        <w:t xml:space="preserve"> 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EF6C06" w:rsidRPr="00EF6C06">
        <w:t xml:space="preserve">mentorat </w:t>
      </w:r>
      <w:r w:rsidR="00EF6C06">
        <w:t xml:space="preserve">  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EF6C06" w:rsidRPr="00EF6C06">
        <w:t xml:space="preserve">conseil aux entreprises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EF6C06" w:rsidRPr="00EF6C06">
        <w:t>information référence</w:t>
      </w:r>
    </w:p>
    <w:p w14:paraId="0C31E94F" w14:textId="77777777" w:rsidR="00EF6C06" w:rsidRDefault="00EF6C06" w:rsidP="00EF6C06">
      <w:pPr>
        <w:pStyle w:val="OOBodyText"/>
        <w:ind w:left="720"/>
      </w:pPr>
      <w:r w:rsidRPr="00EF6C06">
        <w:t>(Cette question devrait avoir une catégorie "autre")</w:t>
      </w:r>
    </w:p>
    <w:p w14:paraId="3CF3CD41" w14:textId="77777777" w:rsidR="00EF6C06" w:rsidRDefault="00EF6C06" w:rsidP="00EF6C06">
      <w:pPr>
        <w:pStyle w:val="OOBodyText"/>
      </w:pPr>
      <w:r w:rsidRPr="00EF6C06">
        <w:t>Quelles sont les boissons que vous buvez ?</w:t>
      </w:r>
    </w:p>
    <w:p w14:paraId="6112DE18" w14:textId="75F81256" w:rsidR="00A52DA5" w:rsidRPr="00DA64D6" w:rsidRDefault="00A52DA5" w:rsidP="00A52DA5">
      <w:pPr>
        <w:pStyle w:val="OOBodyText"/>
        <w:ind w:left="720"/>
      </w:pP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EF6C06" w:rsidRPr="00EF6C06">
        <w:t xml:space="preserve">lait </w:t>
      </w:r>
      <w:r w:rsidR="00EF6C06">
        <w:t xml:space="preserve"> 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EF6C06" w:rsidRPr="00EF6C06">
        <w:t xml:space="preserve">coke cola </w:t>
      </w:r>
      <w:r w:rsidR="00EF6C06">
        <w:t xml:space="preserve"> 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EF6C06" w:rsidRPr="00EF6C06">
        <w:t xml:space="preserve">boisson sans cola 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EF6C06" w:rsidRPr="00EF6C06">
        <w:t xml:space="preserve">café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EF6C06" w:rsidRPr="00EF6C06">
        <w:t xml:space="preserve">thé </w:t>
      </w:r>
      <w:r w:rsidR="00EF6C06">
        <w:t xml:space="preserve"> 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Pr="00DA64D6">
        <w:t>j</w:t>
      </w:r>
      <w:r w:rsidR="00EF6C06">
        <w:t>us</w:t>
      </w:r>
    </w:p>
    <w:p w14:paraId="31B126BE" w14:textId="0E70613A" w:rsidR="000E37BF" w:rsidRPr="00A25ACC" w:rsidRDefault="00EF6C06" w:rsidP="00A52DA5">
      <w:r w:rsidRPr="00EF6C06">
        <w:rPr>
          <w:rFonts w:eastAsia="Cambria" w:cs="Times New Roman"/>
          <w:szCs w:val="24"/>
        </w:rPr>
        <w:t xml:space="preserve">(Cette question est trop large.  La plupart d'entre nous auront bu certaines de ces boissons à un moment donné.  La </w:t>
      </w:r>
      <w:r w:rsidR="00B712CB" w:rsidRPr="00522DB5">
        <w:rPr>
          <w:rFonts w:eastAsia="Cambria" w:cs="Times New Roman"/>
          <w:szCs w:val="24"/>
        </w:rPr>
        <w:t>personne</w:t>
      </w:r>
      <w:r w:rsidR="00B712CB">
        <w:rPr>
          <w:rFonts w:eastAsia="Cambria" w:cs="Times New Roman"/>
          <w:szCs w:val="24"/>
        </w:rPr>
        <w:t xml:space="preserve"> </w:t>
      </w:r>
      <w:r w:rsidRPr="00EF6C06">
        <w:rPr>
          <w:rFonts w:eastAsia="Cambria" w:cs="Times New Roman"/>
          <w:szCs w:val="24"/>
        </w:rPr>
        <w:t>interrogée doit-elle cocher plusieurs cases ou une seule ?)</w:t>
      </w:r>
    </w:p>
    <w:sectPr w:rsidR="000E37BF" w:rsidRPr="00A25ACC" w:rsidSect="00896312">
      <w:footerReference w:type="even" r:id="rId11"/>
      <w:footerReference w:type="default" r:id="rId12"/>
      <w:headerReference w:type="first" r:id="rId13"/>
      <w:type w:val="continuous"/>
      <w:pgSz w:w="11900" w:h="16840"/>
      <w:pgMar w:top="2104" w:right="1134" w:bottom="2183" w:left="1134" w:header="0" w:footer="0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16242" w14:textId="77777777" w:rsidR="00F54094" w:rsidRDefault="00F54094">
      <w:r>
        <w:separator/>
      </w:r>
    </w:p>
  </w:endnote>
  <w:endnote w:type="continuationSeparator" w:id="0">
    <w:p w14:paraId="1150FECE" w14:textId="77777777" w:rsidR="00F54094" w:rsidRDefault="00F5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Body CS)">
    <w:altName w:val="Times New Roman"/>
    <w:panose1 w:val="020206030504050203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Sans 300 Italic">
    <w:altName w:val="Calibri"/>
    <w:panose1 w:val="020B0604020202020204"/>
    <w:charset w:val="4D"/>
    <w:family w:val="auto"/>
    <w:notTrueType/>
    <w:pitch w:val="variable"/>
    <w:sig w:usb0="A00000AF" w:usb1="4000004A" w:usb2="00000000" w:usb3="00000000" w:csb0="000000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useo Sans 500">
    <w:altName w:val="Museo Sans 500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33454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701182" w14:textId="0C5BB5DB" w:rsidR="000C5DA3" w:rsidRDefault="000C5DA3" w:rsidP="000C5DA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2722D4" w14:textId="77777777" w:rsidR="000C5DA3" w:rsidRDefault="000C5DA3" w:rsidP="000C5D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860388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F11A9F" w14:textId="31E6BCE7" w:rsidR="000C5DA3" w:rsidRDefault="000C5DA3" w:rsidP="003205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FA0A56" w14:textId="77777777" w:rsidR="000C5DA3" w:rsidRDefault="000C5DA3" w:rsidP="000C5D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D9339" w14:textId="77777777" w:rsidR="00F54094" w:rsidRDefault="00F54094">
      <w:r>
        <w:separator/>
      </w:r>
    </w:p>
  </w:footnote>
  <w:footnote w:type="continuationSeparator" w:id="0">
    <w:p w14:paraId="6F7D41E7" w14:textId="77777777" w:rsidR="00F54094" w:rsidRDefault="00F54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768F" w14:textId="77777777" w:rsidR="0069593E" w:rsidRDefault="0069593E" w:rsidP="00A71E09">
    <w:pPr>
      <w:pStyle w:val="Header"/>
    </w:pPr>
  </w:p>
  <w:p w14:paraId="2F76E916" w14:textId="67701F8E" w:rsidR="007A6B5E" w:rsidRPr="00A71E09" w:rsidRDefault="0069593E" w:rsidP="00A71E09">
    <w:pPr>
      <w:pStyle w:val="Header"/>
    </w:pPr>
    <w:r>
      <w:rPr>
        <w:noProof/>
      </w:rPr>
      <w:drawing>
        <wp:inline distT="0" distB="0" distL="0" distR="0" wp14:anchorId="6FA33CF4" wp14:editId="1F890ACD">
          <wp:extent cx="6116320" cy="911225"/>
          <wp:effectExtent l="0" t="0" r="5080" b="3175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6D4"/>
    <w:multiLevelType w:val="hybridMultilevel"/>
    <w:tmpl w:val="3EF8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C4FF7"/>
    <w:multiLevelType w:val="hybridMultilevel"/>
    <w:tmpl w:val="F7A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006AB"/>
    <w:multiLevelType w:val="hybridMultilevel"/>
    <w:tmpl w:val="0348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0F83"/>
    <w:multiLevelType w:val="hybridMultilevel"/>
    <w:tmpl w:val="6F24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0755F"/>
    <w:multiLevelType w:val="hybridMultilevel"/>
    <w:tmpl w:val="0D3E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67189"/>
    <w:multiLevelType w:val="hybridMultilevel"/>
    <w:tmpl w:val="85F4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F7E5F"/>
    <w:multiLevelType w:val="hybridMultilevel"/>
    <w:tmpl w:val="C6902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5D2C"/>
    <w:multiLevelType w:val="hybridMultilevel"/>
    <w:tmpl w:val="6CCC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E671C"/>
    <w:multiLevelType w:val="hybridMultilevel"/>
    <w:tmpl w:val="F0BA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655CD"/>
    <w:multiLevelType w:val="hybridMultilevel"/>
    <w:tmpl w:val="C10C8200"/>
    <w:lvl w:ilvl="0" w:tplc="FC14291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35E4D"/>
    <w:multiLevelType w:val="hybridMultilevel"/>
    <w:tmpl w:val="EC22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2026F"/>
    <w:multiLevelType w:val="hybridMultilevel"/>
    <w:tmpl w:val="78887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354C5"/>
    <w:multiLevelType w:val="hybridMultilevel"/>
    <w:tmpl w:val="9D6C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9796A"/>
    <w:multiLevelType w:val="hybridMultilevel"/>
    <w:tmpl w:val="3F889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90927"/>
    <w:multiLevelType w:val="hybridMultilevel"/>
    <w:tmpl w:val="A50E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62426"/>
    <w:multiLevelType w:val="hybridMultilevel"/>
    <w:tmpl w:val="1CB6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16BE3"/>
    <w:multiLevelType w:val="hybridMultilevel"/>
    <w:tmpl w:val="6A0A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C371D"/>
    <w:multiLevelType w:val="hybridMultilevel"/>
    <w:tmpl w:val="3FF8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97E78"/>
    <w:multiLevelType w:val="hybridMultilevel"/>
    <w:tmpl w:val="1F9E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12"/>
  </w:num>
  <w:num w:numId="13">
    <w:abstractNumId w:val="16"/>
  </w:num>
  <w:num w:numId="14">
    <w:abstractNumId w:val="14"/>
  </w:num>
  <w:num w:numId="15">
    <w:abstractNumId w:val="18"/>
  </w:num>
  <w:num w:numId="16">
    <w:abstractNumId w:val="13"/>
  </w:num>
  <w:num w:numId="17">
    <w:abstractNumId w:val="15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activeWritingStyle w:appName="MSWord" w:lang="en-GB" w:vendorID="64" w:dllVersion="0" w:nlCheck="1" w:checkStyle="0"/>
  <w:activeWritingStyle w:appName="MSWord" w:lang="en-GB" w:vendorID="64" w:dllVersion="4096" w:nlCheck="1" w:checkStyle="0"/>
  <w:doNotTrackMoves/>
  <w:defaultTabStop w:val="720"/>
  <w:hyphenationZone w:val="425"/>
  <w:drawingGridHorizontalSpacing w:val="57"/>
  <w:drawingGridVerticalSpacing w:val="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61"/>
    <w:rsid w:val="000761D3"/>
    <w:rsid w:val="000C5DA3"/>
    <w:rsid w:val="000E37BF"/>
    <w:rsid w:val="00163871"/>
    <w:rsid w:val="0016440F"/>
    <w:rsid w:val="001A4346"/>
    <w:rsid w:val="001A6D3D"/>
    <w:rsid w:val="001C4518"/>
    <w:rsid w:val="001F1537"/>
    <w:rsid w:val="002232E8"/>
    <w:rsid w:val="00225232"/>
    <w:rsid w:val="002839E9"/>
    <w:rsid w:val="00291F92"/>
    <w:rsid w:val="0035026C"/>
    <w:rsid w:val="00366308"/>
    <w:rsid w:val="00396B3C"/>
    <w:rsid w:val="003C3F26"/>
    <w:rsid w:val="003E12F8"/>
    <w:rsid w:val="0040661A"/>
    <w:rsid w:val="00444CF3"/>
    <w:rsid w:val="004826E5"/>
    <w:rsid w:val="004D3732"/>
    <w:rsid w:val="004E6FD8"/>
    <w:rsid w:val="00522DB5"/>
    <w:rsid w:val="0052560C"/>
    <w:rsid w:val="00537D42"/>
    <w:rsid w:val="006374D9"/>
    <w:rsid w:val="006461EF"/>
    <w:rsid w:val="00667906"/>
    <w:rsid w:val="0069593E"/>
    <w:rsid w:val="006C6674"/>
    <w:rsid w:val="006D4145"/>
    <w:rsid w:val="0072274B"/>
    <w:rsid w:val="00725AFE"/>
    <w:rsid w:val="00796C61"/>
    <w:rsid w:val="007A6B5E"/>
    <w:rsid w:val="008249E0"/>
    <w:rsid w:val="00867600"/>
    <w:rsid w:val="00892881"/>
    <w:rsid w:val="00896312"/>
    <w:rsid w:val="008B1EF8"/>
    <w:rsid w:val="008E591F"/>
    <w:rsid w:val="008F5F34"/>
    <w:rsid w:val="0097673A"/>
    <w:rsid w:val="009F4520"/>
    <w:rsid w:val="00A25ACC"/>
    <w:rsid w:val="00A52DA5"/>
    <w:rsid w:val="00A55D41"/>
    <w:rsid w:val="00A71E09"/>
    <w:rsid w:val="00A850EB"/>
    <w:rsid w:val="00AD3177"/>
    <w:rsid w:val="00AE7735"/>
    <w:rsid w:val="00B60540"/>
    <w:rsid w:val="00B712CB"/>
    <w:rsid w:val="00BA0698"/>
    <w:rsid w:val="00BD02D4"/>
    <w:rsid w:val="00BE4DC3"/>
    <w:rsid w:val="00C13B46"/>
    <w:rsid w:val="00C74759"/>
    <w:rsid w:val="00C81940"/>
    <w:rsid w:val="00D473DC"/>
    <w:rsid w:val="00D50D34"/>
    <w:rsid w:val="00D52A5D"/>
    <w:rsid w:val="00D855E7"/>
    <w:rsid w:val="00D9567B"/>
    <w:rsid w:val="00DA2271"/>
    <w:rsid w:val="00E404D2"/>
    <w:rsid w:val="00EA1861"/>
    <w:rsid w:val="00EF6C06"/>
    <w:rsid w:val="00F54094"/>
    <w:rsid w:val="00F61452"/>
    <w:rsid w:val="00F64A86"/>
    <w:rsid w:val="00F85757"/>
    <w:rsid w:val="00FE5F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A9072"/>
  <w15:docId w15:val="{5B9D456E-284E-DC4F-84C8-84F199A6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698"/>
    <w:pPr>
      <w:spacing w:after="120"/>
    </w:pPr>
    <w:rPr>
      <w:rFonts w:ascii="Open Sans" w:hAnsi="Open Sans" w:cs="Times New Roman (Body CS)"/>
      <w:szCs w:val="22"/>
    </w:rPr>
  </w:style>
  <w:style w:type="paragraph" w:styleId="Heading1">
    <w:name w:val="heading 1"/>
    <w:basedOn w:val="Normal"/>
    <w:next w:val="Normal"/>
    <w:link w:val="Heading1Char"/>
    <w:rsid w:val="0040661A"/>
    <w:pPr>
      <w:keepNext/>
      <w:keepLines/>
      <w:outlineLvl w:val="0"/>
    </w:pPr>
    <w:rPr>
      <w:rFonts w:eastAsiaTheme="majorEastAsia" w:cstheme="majorBidi"/>
      <w:b/>
      <w:bCs/>
      <w:color w:val="003399"/>
      <w:kern w:val="2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761D3"/>
    <w:pPr>
      <w:spacing w:before="200"/>
      <w:outlineLvl w:val="1"/>
    </w:pPr>
    <w:rPr>
      <w:bCs w:val="0"/>
      <w:color w:val="9FAEE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1D3"/>
    <w:pPr>
      <w:keepNext/>
      <w:keepLines/>
      <w:spacing w:before="120"/>
      <w:jc w:val="both"/>
      <w:outlineLvl w:val="2"/>
    </w:pPr>
    <w:rPr>
      <w:rFonts w:eastAsia="MS Gothic" w:cs="Times New Roman"/>
      <w:b/>
      <w:bCs/>
      <w:color w:val="9FAEE5"/>
      <w:kern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7906"/>
    <w:pPr>
      <w:keepNext/>
      <w:keepLines/>
      <w:spacing w:before="200" w:after="60"/>
      <w:outlineLvl w:val="3"/>
    </w:pPr>
    <w:rPr>
      <w:rFonts w:ascii="Museo Sans 300 Italic" w:eastAsiaTheme="majorEastAsia" w:hAnsi="Museo Sans 300 Italic" w:cstheme="majorBidi"/>
      <w:bCs/>
      <w:iCs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44B"/>
  </w:style>
  <w:style w:type="paragraph" w:styleId="Footer">
    <w:name w:val="footer"/>
    <w:basedOn w:val="Normal"/>
    <w:link w:val="Foot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44B"/>
  </w:style>
  <w:style w:type="paragraph" w:styleId="BalloonText">
    <w:name w:val="Balloon Text"/>
    <w:basedOn w:val="Normal"/>
    <w:link w:val="BalloonTextChar"/>
    <w:uiPriority w:val="99"/>
    <w:semiHidden/>
    <w:unhideWhenUsed/>
    <w:rsid w:val="008249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E0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0661A"/>
    <w:rPr>
      <w:rFonts w:ascii="Open Sans" w:eastAsiaTheme="majorEastAsia" w:hAnsi="Open Sans" w:cstheme="majorBidi"/>
      <w:b/>
      <w:bCs/>
      <w:color w:val="003399"/>
      <w:kern w:val="2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61D3"/>
    <w:rPr>
      <w:rFonts w:ascii="Open Sans" w:eastAsiaTheme="majorEastAsia" w:hAnsi="Open Sans" w:cstheme="majorBidi"/>
      <w:b/>
      <w:color w:val="9FAEE5"/>
      <w:kern w:val="2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61D3"/>
    <w:rPr>
      <w:rFonts w:ascii="Open Sans" w:eastAsia="MS Gothic" w:hAnsi="Open Sans" w:cs="Times New Roman"/>
      <w:b/>
      <w:bCs/>
      <w:color w:val="9FAEE5"/>
      <w:kern w:val="24"/>
      <w:szCs w:val="26"/>
    </w:rPr>
  </w:style>
  <w:style w:type="paragraph" w:customStyle="1" w:styleId="FormHeader">
    <w:name w:val="Form Header"/>
    <w:basedOn w:val="Heading1"/>
    <w:autoRedefine/>
    <w:qFormat/>
    <w:rsid w:val="00A52DA5"/>
    <w:pPr>
      <w:pBdr>
        <w:top w:val="single" w:sz="24" w:space="1" w:color="FFCC00"/>
        <w:left w:val="single" w:sz="24" w:space="4" w:color="FFCC00"/>
        <w:bottom w:val="single" w:sz="24" w:space="1" w:color="FFCC00"/>
        <w:right w:val="single" w:sz="24" w:space="4" w:color="FFCC00"/>
      </w:pBdr>
      <w:shd w:val="clear" w:color="auto" w:fill="FFCC00"/>
      <w:spacing w:before="120"/>
      <w:ind w:left="113"/>
    </w:pPr>
    <w:rPr>
      <w:color w:val="FFFFFF" w:themeColor="background1"/>
      <w:sz w:val="40"/>
    </w:rPr>
  </w:style>
  <w:style w:type="paragraph" w:styleId="ListParagraph">
    <w:name w:val="List Paragraph"/>
    <w:basedOn w:val="Normal"/>
    <w:uiPriority w:val="34"/>
    <w:qFormat/>
    <w:rsid w:val="004E6FD8"/>
    <w:pPr>
      <w:spacing w:after="60"/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667906"/>
    <w:rPr>
      <w:rFonts w:ascii="Museo Sans 300 Italic" w:eastAsiaTheme="majorEastAsia" w:hAnsi="Museo Sans 300 Italic" w:cstheme="majorBidi"/>
      <w:bCs/>
      <w:iCs/>
      <w:color w:val="000000"/>
      <w:spacing w:val="-3"/>
      <w:sz w:val="22"/>
      <w:szCs w:val="22"/>
    </w:rPr>
  </w:style>
  <w:style w:type="paragraph" w:customStyle="1" w:styleId="indenttext">
    <w:name w:val="indent text"/>
    <w:basedOn w:val="Normal"/>
    <w:qFormat/>
    <w:rsid w:val="003E12F8"/>
    <w:pPr>
      <w:ind w:left="720"/>
    </w:pPr>
  </w:style>
  <w:style w:type="character" w:styleId="Hyperlink">
    <w:name w:val="Hyperlink"/>
    <w:basedOn w:val="DefaultParagraphFont"/>
    <w:uiPriority w:val="99"/>
    <w:unhideWhenUsed/>
    <w:rsid w:val="00667906"/>
    <w:rPr>
      <w:rFonts w:ascii="Museo Sans 500" w:hAnsi="Museo Sans 500"/>
      <w:b w:val="0"/>
      <w:i w:val="0"/>
      <w:color w:val="569BB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790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A86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4826E5"/>
    <w:pPr>
      <w:widowControl w:val="0"/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lang w:val="fr-FR" w:eastAsia="zh-CN"/>
    </w:rPr>
  </w:style>
  <w:style w:type="paragraph" w:customStyle="1" w:styleId="TableContents">
    <w:name w:val="Table Contents"/>
    <w:basedOn w:val="Standard"/>
    <w:uiPriority w:val="99"/>
    <w:rsid w:val="004826E5"/>
    <w:pPr>
      <w:suppressLineNumbers/>
    </w:pPr>
  </w:style>
  <w:style w:type="paragraph" w:customStyle="1" w:styleId="Formwithlinessplit">
    <w:name w:val="Form with lines split"/>
    <w:basedOn w:val="Normal"/>
    <w:qFormat/>
    <w:rsid w:val="00537D42"/>
    <w:pPr>
      <w:tabs>
        <w:tab w:val="right" w:leader="underscore" w:pos="6521"/>
        <w:tab w:val="left" w:pos="6804"/>
        <w:tab w:val="right" w:leader="underscore" w:pos="10206"/>
      </w:tabs>
      <w:spacing w:after="180"/>
    </w:pPr>
  </w:style>
  <w:style w:type="paragraph" w:customStyle="1" w:styleId="Formwithline">
    <w:name w:val="Form with line"/>
    <w:basedOn w:val="Formwithlinessplit"/>
    <w:qFormat/>
    <w:rsid w:val="00537D42"/>
    <w:pPr>
      <w:tabs>
        <w:tab w:val="clear" w:pos="6521"/>
        <w:tab w:val="clear" w:pos="6804"/>
      </w:tabs>
    </w:pPr>
  </w:style>
  <w:style w:type="character" w:customStyle="1" w:styleId="Box">
    <w:name w:val="Box"/>
    <w:uiPriority w:val="1"/>
    <w:qFormat/>
    <w:rsid w:val="00537D42"/>
  </w:style>
  <w:style w:type="character" w:customStyle="1" w:styleId="pleasetick">
    <w:name w:val="please tick"/>
    <w:basedOn w:val="DefaultParagraphFont"/>
    <w:uiPriority w:val="1"/>
    <w:qFormat/>
    <w:rsid w:val="00537D42"/>
    <w:rPr>
      <w:i/>
      <w:color w:val="000000" w:themeColor="text1"/>
      <w:sz w:val="18"/>
    </w:rPr>
  </w:style>
  <w:style w:type="table" w:styleId="TableGrid">
    <w:name w:val="Table Grid"/>
    <w:basedOn w:val="TableNormal"/>
    <w:uiPriority w:val="39"/>
    <w:rsid w:val="007A6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A6B5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0C5DA3"/>
  </w:style>
  <w:style w:type="paragraph" w:customStyle="1" w:styleId="leadertext">
    <w:name w:val="leader text"/>
    <w:basedOn w:val="Normal"/>
    <w:qFormat/>
    <w:rsid w:val="00896312"/>
    <w:pPr>
      <w:tabs>
        <w:tab w:val="right" w:leader="dot" w:pos="10206"/>
      </w:tabs>
    </w:pPr>
    <w:rPr>
      <w:rFonts w:eastAsia="Cambria" w:cs="Times New Roman"/>
      <w:szCs w:val="24"/>
    </w:rPr>
  </w:style>
  <w:style w:type="paragraph" w:customStyle="1" w:styleId="OOBodyText">
    <w:name w:val="OO Body Text"/>
    <w:basedOn w:val="Normal"/>
    <w:qFormat/>
    <w:rsid w:val="00A52DA5"/>
    <w:pPr>
      <w:tabs>
        <w:tab w:val="right" w:leader="dot" w:pos="10206"/>
      </w:tabs>
      <w:spacing w:after="240"/>
    </w:pPr>
    <w:rPr>
      <w:rFonts w:eastAsia="Cambria" w:cs="Times New Roman"/>
      <w:szCs w:val="24"/>
    </w:rPr>
  </w:style>
  <w:style w:type="paragraph" w:customStyle="1" w:styleId="OCHeading3">
    <w:name w:val="OC Heading 3"/>
    <w:basedOn w:val="Heading1"/>
    <w:qFormat/>
    <w:rsid w:val="00A52DA5"/>
    <w:pPr>
      <w:jc w:val="both"/>
    </w:pPr>
    <w:rPr>
      <w:rFonts w:ascii="Museo Sans 500" w:eastAsia="MS Gothic" w:hAnsi="Museo Sans 500" w:cs="Times New Roman"/>
      <w:b w:val="0"/>
      <w:color w:val="FF4922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71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2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2CB"/>
    <w:rPr>
      <w:rFonts w:ascii="Open Sans" w:hAnsi="Open Sans" w:cs="Times New Roman (Body C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2CB"/>
    <w:rPr>
      <w:rFonts w:ascii="Open Sans" w:hAnsi="Open Sans" w:cs="Times New Roman (Body CS)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F5B977B9CEE4683A14260C1E671C9" ma:contentTypeVersion="12" ma:contentTypeDescription="Crée un document." ma:contentTypeScope="" ma:versionID="22013601e7fd0eae22757717761ce704">
  <xsd:schema xmlns:xsd="http://www.w3.org/2001/XMLSchema" xmlns:xs="http://www.w3.org/2001/XMLSchema" xmlns:p="http://schemas.microsoft.com/office/2006/metadata/properties" xmlns:ns2="7efe97e0-896d-4ea6-afb8-df7438309d2d" xmlns:ns3="12a373c5-1858-4d7f-a062-d339e41d8f58" targetNamespace="http://schemas.microsoft.com/office/2006/metadata/properties" ma:root="true" ma:fieldsID="c2e8e9d8e8b1e0819b16d2228b5260fb" ns2:_="" ns3:_="">
    <xsd:import namespace="7efe97e0-896d-4ea6-afb8-df7438309d2d"/>
    <xsd:import namespace="12a373c5-1858-4d7f-a062-d339e41d8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e97e0-896d-4ea6-afb8-df7438309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373c5-1858-4d7f-a062-d339e41d8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7AA22C-4CD2-48D8-B0FF-85B8BEF64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e97e0-896d-4ea6-afb8-df7438309d2d"/>
    <ds:schemaRef ds:uri="12a373c5-1858-4d7f-a062-d339e41d8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E91FFD-A90D-47CC-AA89-07B384A871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D24EDB-75B5-428C-8552-940871CA10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E86789-11AD-4674-8BA0-4C2DB989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YTKO</Company>
  <LinksUpToDate>false</LinksUpToDate>
  <CharactersWithSpaces>1965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Evans</dc:creator>
  <cp:keywords/>
  <dc:description/>
  <cp:lastModifiedBy>Jane Hooper</cp:lastModifiedBy>
  <cp:revision>3</cp:revision>
  <cp:lastPrinted>2019-02-06T14:34:00Z</cp:lastPrinted>
  <dcterms:created xsi:type="dcterms:W3CDTF">2021-08-05T13:56:00Z</dcterms:created>
  <dcterms:modified xsi:type="dcterms:W3CDTF">2021-08-06T10:58:00Z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0x0101009E0F5B977B9CEE4683A14260C1E671C9</vt:lpwstr>
  </property>
</Properties>
</file>